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28A" w:rsidRDefault="00DE628A" w:rsidP="002C588A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DE628A" w:rsidRDefault="00DE628A" w:rsidP="002C588A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Computer Science </w:t>
      </w:r>
    </w:p>
    <w:p w:rsidR="00DE628A" w:rsidRDefault="00DE628A" w:rsidP="002C588A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Name:</w:t>
      </w:r>
    </w:p>
    <w:p w:rsidR="00DE628A" w:rsidRDefault="00DE628A" w:rsidP="002C588A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Institutional Affiliation:</w:t>
      </w:r>
    </w:p>
    <w:p w:rsidR="00DE628A" w:rsidRDefault="00DE628A" w:rsidP="002C588A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Course:</w:t>
      </w:r>
    </w:p>
    <w:p w:rsidR="00DE628A" w:rsidRDefault="00DE628A" w:rsidP="002C588A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p w:rsidR="00DE628A" w:rsidRPr="005B24E3" w:rsidRDefault="00DE628A" w:rsidP="002C588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5B24E3">
        <w:rPr>
          <w:rFonts w:ascii="Times New Roman" w:hAnsi="Times New Roman"/>
          <w:sz w:val="24"/>
          <w:szCs w:val="24"/>
        </w:rPr>
        <w:br w:type="page"/>
      </w:r>
    </w:p>
    <w:p w:rsidR="005B24E3" w:rsidRPr="0059363B" w:rsidRDefault="005B24E3" w:rsidP="002C588A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59363B">
        <w:rPr>
          <w:rFonts w:ascii="Times New Roman" w:hAnsi="Times New Roman"/>
          <w:b/>
          <w:sz w:val="24"/>
          <w:szCs w:val="24"/>
        </w:rPr>
        <w:lastRenderedPageBreak/>
        <w:t>1. List three of the rights stated in the `Bill of Rights for Social Network Users` issued by the Electronic Frontier Foundation (EFF).</w:t>
      </w:r>
      <w:bookmarkStart w:id="0" w:name="_GoBack"/>
      <w:bookmarkEnd w:id="0"/>
    </w:p>
    <w:p w:rsidR="00C909C8" w:rsidRDefault="00C909C8" w:rsidP="002C588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right of making informed decision-making.</w:t>
      </w:r>
    </w:p>
    <w:p w:rsidR="00C909C8" w:rsidRDefault="00805433" w:rsidP="002C588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right to control.</w:t>
      </w:r>
    </w:p>
    <w:p w:rsidR="00805433" w:rsidRPr="00C909C8" w:rsidRDefault="00805433" w:rsidP="002C588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right to leave.</w:t>
      </w:r>
    </w:p>
    <w:p w:rsidR="00A26B9F" w:rsidRPr="0059363B" w:rsidRDefault="00783AF9" w:rsidP="002C588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 w:rsidRPr="0059363B">
        <w:rPr>
          <w:rFonts w:ascii="Times New Roman" w:hAnsi="Times New Roman"/>
          <w:b/>
          <w:sz w:val="24"/>
          <w:szCs w:val="24"/>
        </w:rPr>
        <w:t>Explain the difference between hackers and crackers</w:t>
      </w:r>
      <w:r w:rsidR="00A26B9F" w:rsidRPr="0059363B">
        <w:rPr>
          <w:rFonts w:ascii="Times New Roman" w:hAnsi="Times New Roman"/>
          <w:b/>
          <w:sz w:val="24"/>
          <w:szCs w:val="24"/>
        </w:rPr>
        <w:t>.</w:t>
      </w:r>
    </w:p>
    <w:p w:rsidR="00805433" w:rsidRPr="00805433" w:rsidRDefault="00805433" w:rsidP="002C588A">
      <w:pPr>
        <w:pStyle w:val="ListParagraph"/>
        <w:spacing w:line="48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hacker is an individual intensely interested within the arcane, as well as, recondite workings of computer operating systems. </w:t>
      </w:r>
      <w:r w:rsidR="006531EB">
        <w:rPr>
          <w:rFonts w:ascii="Times New Roman" w:hAnsi="Times New Roman"/>
          <w:sz w:val="24"/>
          <w:szCs w:val="24"/>
        </w:rPr>
        <w:t xml:space="preserve">Mostly, hackers are programmers. As such, they are highly knowledgeable about operating systems, as well as, programming languages. </w:t>
      </w:r>
      <w:r w:rsidR="00C415EC">
        <w:rPr>
          <w:rFonts w:ascii="Times New Roman" w:hAnsi="Times New Roman"/>
          <w:sz w:val="24"/>
          <w:szCs w:val="24"/>
        </w:rPr>
        <w:t xml:space="preserve">Hackers never intentionally damage data. On </w:t>
      </w:r>
      <w:r w:rsidR="00557216">
        <w:rPr>
          <w:rFonts w:ascii="Times New Roman" w:hAnsi="Times New Roman"/>
          <w:sz w:val="24"/>
          <w:szCs w:val="24"/>
        </w:rPr>
        <w:t xml:space="preserve">the other side, crackers break into the computer systems with malicious intent. Different from the hackers, upon gaining unauthorized access, crackers destroy crucial data. Moreover, </w:t>
      </w:r>
      <w:r w:rsidR="00CE3271">
        <w:rPr>
          <w:rFonts w:ascii="Times New Roman" w:hAnsi="Times New Roman"/>
          <w:sz w:val="24"/>
          <w:szCs w:val="24"/>
        </w:rPr>
        <w:t xml:space="preserve">crackers are not as </w:t>
      </w:r>
      <w:r w:rsidR="00CE3271">
        <w:rPr>
          <w:rFonts w:ascii="Times New Roman" w:hAnsi="Times New Roman"/>
          <w:sz w:val="24"/>
          <w:szCs w:val="24"/>
        </w:rPr>
        <w:t>knowledgeable about operating systems</w:t>
      </w:r>
      <w:r w:rsidR="00CE3271">
        <w:rPr>
          <w:rFonts w:ascii="Times New Roman" w:hAnsi="Times New Roman"/>
          <w:sz w:val="24"/>
          <w:szCs w:val="24"/>
        </w:rPr>
        <w:t xml:space="preserve"> as the hackers.</w:t>
      </w:r>
    </w:p>
    <w:p w:rsidR="00B95B41" w:rsidRPr="0059363B" w:rsidRDefault="00B53EA0" w:rsidP="002C588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 w:rsidRPr="0059363B">
        <w:rPr>
          <w:rFonts w:ascii="Times New Roman" w:hAnsi="Times New Roman"/>
          <w:b/>
          <w:sz w:val="24"/>
          <w:szCs w:val="24"/>
        </w:rPr>
        <w:t xml:space="preserve">Name and explain three of the laws </w:t>
      </w:r>
      <w:r w:rsidR="00B95B41" w:rsidRPr="0059363B">
        <w:rPr>
          <w:rFonts w:ascii="Times New Roman" w:hAnsi="Times New Roman"/>
          <w:b/>
          <w:sz w:val="24"/>
          <w:szCs w:val="24"/>
        </w:rPr>
        <w:t>that protect individual privacy.</w:t>
      </w:r>
    </w:p>
    <w:p w:rsidR="00BE2104" w:rsidRDefault="001F4756" w:rsidP="002C588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Electronic Communications Privacy Act –it was passed in 1986 and it sets the standards for the manner in which the government can obtain digital information of citizens.</w:t>
      </w:r>
      <w:r w:rsidR="00095406">
        <w:rPr>
          <w:rFonts w:ascii="Times New Roman" w:hAnsi="Times New Roman"/>
          <w:sz w:val="24"/>
          <w:szCs w:val="24"/>
        </w:rPr>
        <w:t xml:space="preserve"> It also dictates when the </w:t>
      </w:r>
      <w:r w:rsidR="00650FE7">
        <w:rPr>
          <w:rFonts w:ascii="Times New Roman" w:hAnsi="Times New Roman"/>
          <w:sz w:val="24"/>
          <w:szCs w:val="24"/>
        </w:rPr>
        <w:t>government should have access to GPS tracking through the use of cellphones.</w:t>
      </w:r>
    </w:p>
    <w:p w:rsidR="001F4756" w:rsidRDefault="00BE2104" w:rsidP="002C588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Cyber Intelligence Sharing and Protection Act (CISPA)-within the basic level, it dictates the manner in which organizations concerning </w:t>
      </w:r>
      <w:r w:rsidR="006A749C">
        <w:rPr>
          <w:rFonts w:ascii="Times New Roman" w:hAnsi="Times New Roman"/>
          <w:sz w:val="24"/>
          <w:szCs w:val="24"/>
        </w:rPr>
        <w:t>cyber threats with the government.</w:t>
      </w:r>
      <w:r w:rsidR="00650FE7">
        <w:rPr>
          <w:rFonts w:ascii="Times New Roman" w:hAnsi="Times New Roman"/>
          <w:sz w:val="24"/>
          <w:szCs w:val="24"/>
        </w:rPr>
        <w:t xml:space="preserve"> </w:t>
      </w:r>
    </w:p>
    <w:p w:rsidR="001F4756" w:rsidRPr="001F4756" w:rsidRDefault="00F6313B" w:rsidP="002C588A">
      <w:pPr>
        <w:pStyle w:val="ListParagraph"/>
        <w:numPr>
          <w:ilvl w:val="0"/>
          <w:numId w:val="4"/>
        </w:numPr>
        <w:spacing w:before="24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Computer Fraud and Abuse Act (CFAA)-in general the act makes it a crime to gain access, as well as, share protected information. There are </w:t>
      </w:r>
      <w:r w:rsidR="0089563B">
        <w:rPr>
          <w:rFonts w:ascii="Times New Roman" w:hAnsi="Times New Roman"/>
          <w:sz w:val="24"/>
          <w:szCs w:val="24"/>
        </w:rPr>
        <w:t xml:space="preserve">harsh penalties to those that </w:t>
      </w:r>
      <w:r w:rsidR="00216D1B">
        <w:rPr>
          <w:rFonts w:ascii="Times New Roman" w:hAnsi="Times New Roman"/>
          <w:sz w:val="24"/>
          <w:szCs w:val="24"/>
        </w:rPr>
        <w:t>violate the CFAA provisions.</w:t>
      </w:r>
    </w:p>
    <w:p w:rsidR="00B95B41" w:rsidRPr="004E7706" w:rsidRDefault="00B95B41" w:rsidP="002C588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E7706">
        <w:rPr>
          <w:rFonts w:ascii="Times New Roman" w:hAnsi="Times New Roman"/>
          <w:b/>
          <w:sz w:val="24"/>
          <w:szCs w:val="24"/>
        </w:rPr>
        <w:t>List the five actions an organization can take to deter corporate espionage.</w:t>
      </w:r>
    </w:p>
    <w:p w:rsidR="00216D1B" w:rsidRDefault="00216D1B" w:rsidP="002C588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Identify, as well as, label sensitive </w:t>
      </w:r>
      <w:r w:rsidR="00142194">
        <w:rPr>
          <w:rFonts w:ascii="Times New Roman" w:hAnsi="Times New Roman"/>
          <w:sz w:val="24"/>
          <w:szCs w:val="24"/>
        </w:rPr>
        <w:t>information.</w:t>
      </w:r>
    </w:p>
    <w:p w:rsidR="0059363B" w:rsidRDefault="00142194" w:rsidP="002C588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Enlighten employees about security policies together with the </w:t>
      </w:r>
      <w:r w:rsidR="0059363B">
        <w:rPr>
          <w:rFonts w:ascii="Times New Roman" w:hAnsi="Times New Roman"/>
          <w:sz w:val="24"/>
          <w:szCs w:val="24"/>
        </w:rPr>
        <w:t>penalties of violating them.</w:t>
      </w:r>
    </w:p>
    <w:p w:rsidR="0059363B" w:rsidRDefault="0059363B" w:rsidP="002C588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Review the security policies on an annual basis or even more frequently if needed.</w:t>
      </w:r>
    </w:p>
    <w:p w:rsidR="0059363B" w:rsidRDefault="0059363B" w:rsidP="002C588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Install the necessary hardware, as well as, software for purposes of protecting systems along with data from interference from inside or outside sources.</w:t>
      </w:r>
    </w:p>
    <w:p w:rsidR="00142194" w:rsidRPr="00216D1B" w:rsidRDefault="0059363B" w:rsidP="002C588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Ensure passwords are changed regularly in order to protect highly sensitive data.  </w:t>
      </w:r>
    </w:p>
    <w:p w:rsidR="00B46677" w:rsidRDefault="00B95B41" w:rsidP="002C588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4E7706">
        <w:rPr>
          <w:rFonts w:ascii="Times New Roman" w:hAnsi="Times New Roman"/>
          <w:b/>
          <w:sz w:val="24"/>
          <w:szCs w:val="24"/>
        </w:rPr>
        <w:t>List three techniques used to obtain user passwords without their consent</w:t>
      </w:r>
      <w:r w:rsidRPr="004E7706">
        <w:rPr>
          <w:rFonts w:ascii="Times New Roman" w:hAnsi="Times New Roman"/>
          <w:sz w:val="24"/>
          <w:szCs w:val="24"/>
        </w:rPr>
        <w:t>.</w:t>
      </w:r>
    </w:p>
    <w:p w:rsidR="00B46677" w:rsidRDefault="00B46677" w:rsidP="002C588A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Phishing</w:t>
      </w:r>
    </w:p>
    <w:p w:rsidR="00B46677" w:rsidRDefault="00B46677" w:rsidP="002C588A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Malware</w:t>
      </w:r>
    </w:p>
    <w:p w:rsidR="00B46677" w:rsidRPr="00B46677" w:rsidRDefault="002C588A" w:rsidP="002C588A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Offline cracking </w:t>
      </w:r>
    </w:p>
    <w:sectPr w:rsidR="00B46677" w:rsidRPr="00B46677" w:rsidSect="002047D4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7D4" w:rsidRDefault="002C588A">
    <w:pPr>
      <w:pStyle w:val="Header"/>
    </w:pPr>
    <w:r>
      <w:rPr>
        <w:rFonts w:ascii="Times New Roman" w:hAnsi="Times New Roman"/>
        <w:sz w:val="24"/>
        <w:szCs w:val="24"/>
      </w:rPr>
      <w:t>COMPUTER SCIENCE</w:t>
    </w:r>
    <w:r>
      <w:tab/>
    </w:r>
    <w:r>
      <w:tab/>
    </w:r>
    <w:r>
      <w:t xml:space="preserve">    </w:t>
    </w:r>
    <w:r>
      <w:t xml:space="preserve"> </w:t>
    </w:r>
    <w:r w:rsidRPr="005B4BF7">
      <w:rPr>
        <w:rFonts w:ascii="Times New Roman" w:hAnsi="Times New Roman"/>
        <w:sz w:val="24"/>
        <w:szCs w:val="24"/>
      </w:rPr>
      <w:fldChar w:fldCharType="begin"/>
    </w:r>
    <w:r w:rsidRPr="005B4BF7">
      <w:rPr>
        <w:rFonts w:ascii="Times New Roman" w:hAnsi="Times New Roman"/>
        <w:sz w:val="24"/>
        <w:szCs w:val="24"/>
      </w:rPr>
      <w:instrText xml:space="preserve"> PAGE   \* MERGEFORMAT </w:instrText>
    </w:r>
    <w:r w:rsidRPr="005B4BF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 w:rsidRPr="005B4BF7">
      <w:rPr>
        <w:rFonts w:ascii="Times New Roman" w:hAnsi="Times New Roman"/>
        <w:noProof/>
        <w:sz w:val="24"/>
        <w:szCs w:val="24"/>
      </w:rPr>
      <w:fldChar w:fldCharType="end"/>
    </w:r>
  </w:p>
  <w:p w:rsidR="002047D4" w:rsidRDefault="002C58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7D4" w:rsidRPr="005B4BF7" w:rsidRDefault="002C588A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Running h</w:t>
    </w:r>
    <w:r w:rsidRPr="005B4BF7">
      <w:rPr>
        <w:rFonts w:ascii="Times New Roman" w:hAnsi="Times New Roman"/>
        <w:sz w:val="24"/>
        <w:szCs w:val="24"/>
      </w:rPr>
      <w:t xml:space="preserve">ead: </w:t>
    </w:r>
    <w:r>
      <w:rPr>
        <w:rFonts w:ascii="Times New Roman" w:hAnsi="Times New Roman"/>
        <w:sz w:val="24"/>
        <w:szCs w:val="24"/>
      </w:rPr>
      <w:t>COMPUTER SCIENCE</w:t>
    </w:r>
    <w:r w:rsidRPr="005B4BF7">
      <w:rPr>
        <w:rFonts w:ascii="Times New Roman" w:hAnsi="Times New Roman"/>
        <w:sz w:val="24"/>
        <w:szCs w:val="24"/>
      </w:rPr>
      <w:tab/>
    </w:r>
    <w:r w:rsidRPr="005B4BF7">
      <w:rPr>
        <w:rFonts w:ascii="Times New Roman" w:hAnsi="Times New Roman"/>
        <w:sz w:val="24"/>
        <w:szCs w:val="24"/>
      </w:rPr>
      <w:tab/>
    </w:r>
    <w:r w:rsidRPr="005B4BF7">
      <w:rPr>
        <w:rFonts w:ascii="Times New Roman" w:hAnsi="Times New Roman"/>
        <w:sz w:val="24"/>
        <w:szCs w:val="24"/>
      </w:rPr>
      <w:fldChar w:fldCharType="begin"/>
    </w:r>
    <w:r w:rsidRPr="005B4BF7">
      <w:rPr>
        <w:rFonts w:ascii="Times New Roman" w:hAnsi="Times New Roman"/>
        <w:sz w:val="24"/>
        <w:szCs w:val="24"/>
      </w:rPr>
      <w:instrText xml:space="preserve"> PAGE   \* MERGEFORMAT </w:instrText>
    </w:r>
    <w:r w:rsidRPr="005B4BF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</w:t>
    </w:r>
    <w:r w:rsidRPr="005B4BF7">
      <w:rPr>
        <w:rFonts w:ascii="Times New Roman" w:hAnsi="Times New Roman"/>
        <w:noProof/>
        <w:sz w:val="24"/>
        <w:szCs w:val="24"/>
      </w:rPr>
      <w:fldChar w:fldCharType="end"/>
    </w:r>
  </w:p>
  <w:p w:rsidR="002047D4" w:rsidRDefault="002C58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647EF"/>
    <w:multiLevelType w:val="hybridMultilevel"/>
    <w:tmpl w:val="7A42B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35042"/>
    <w:multiLevelType w:val="hybridMultilevel"/>
    <w:tmpl w:val="DCCC2048"/>
    <w:lvl w:ilvl="0" w:tplc="1E4830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C014177"/>
    <w:multiLevelType w:val="hybridMultilevel"/>
    <w:tmpl w:val="45F2BEE2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38584D9E"/>
    <w:multiLevelType w:val="hybridMultilevel"/>
    <w:tmpl w:val="ECA2B60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4A9623C0"/>
    <w:multiLevelType w:val="hybridMultilevel"/>
    <w:tmpl w:val="656A0800"/>
    <w:lvl w:ilvl="0" w:tplc="04090017">
      <w:start w:val="1"/>
      <w:numFmt w:val="lowerLetter"/>
      <w:lvlText w:val="%1)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16F1A6A"/>
    <w:multiLevelType w:val="hybridMultilevel"/>
    <w:tmpl w:val="1562AF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F34748"/>
    <w:multiLevelType w:val="hybridMultilevel"/>
    <w:tmpl w:val="C4349EE0"/>
    <w:lvl w:ilvl="0" w:tplc="04090017">
      <w:start w:val="1"/>
      <w:numFmt w:val="lowerLetter"/>
      <w:lvlText w:val="%1)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8A"/>
    <w:rsid w:val="00095406"/>
    <w:rsid w:val="00142194"/>
    <w:rsid w:val="001F4756"/>
    <w:rsid w:val="00216D1B"/>
    <w:rsid w:val="002C588A"/>
    <w:rsid w:val="004020B9"/>
    <w:rsid w:val="004E7706"/>
    <w:rsid w:val="00550463"/>
    <w:rsid w:val="00557216"/>
    <w:rsid w:val="0059363B"/>
    <w:rsid w:val="005B24E3"/>
    <w:rsid w:val="00650FE7"/>
    <w:rsid w:val="006531EB"/>
    <w:rsid w:val="006A749C"/>
    <w:rsid w:val="00783AF9"/>
    <w:rsid w:val="007E05A3"/>
    <w:rsid w:val="00805433"/>
    <w:rsid w:val="0089563B"/>
    <w:rsid w:val="00A26B9F"/>
    <w:rsid w:val="00B46677"/>
    <w:rsid w:val="00B53EA0"/>
    <w:rsid w:val="00B95B41"/>
    <w:rsid w:val="00BE2104"/>
    <w:rsid w:val="00C415EC"/>
    <w:rsid w:val="00C809A2"/>
    <w:rsid w:val="00C909C8"/>
    <w:rsid w:val="00CE3271"/>
    <w:rsid w:val="00DE40C9"/>
    <w:rsid w:val="00DE628A"/>
    <w:rsid w:val="00F6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3D468-0603-43EE-90B6-EBBB39D6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28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28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5B2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2018-11-11T17:26:00Z</dcterms:created>
  <dcterms:modified xsi:type="dcterms:W3CDTF">2018-11-11T19:21:00Z</dcterms:modified>
</cp:coreProperties>
</file>